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2D2" w:rsidRPr="00B32906" w:rsidRDefault="006F42D2" w:rsidP="006A1737">
      <w:pPr>
        <w:pBdr>
          <w:bottom w:val="single" w:sz="12" w:space="1" w:color="auto"/>
        </w:pBdr>
        <w:ind w:left="-993"/>
        <w:rPr>
          <w:b/>
          <w:sz w:val="22"/>
          <w:szCs w:val="22"/>
        </w:rPr>
      </w:pPr>
      <w:r w:rsidRPr="00B32906">
        <w:rPr>
          <w:b/>
          <w:sz w:val="22"/>
          <w:szCs w:val="22"/>
        </w:rPr>
        <w:t>КОМИТЕТ ТРОИЦКОГО РАЙОНА АЛТАЙСКОГО КРАЯ ПО СОЦИАЛЬНОЙ ПОЛИТИКЕ</w:t>
      </w:r>
    </w:p>
    <w:p w:rsidR="006F42D2" w:rsidRDefault="006F42D2" w:rsidP="006A1737"/>
    <w:p w:rsidR="006F42D2" w:rsidRPr="00C1436C" w:rsidRDefault="006F42D2" w:rsidP="006A1737">
      <w:pPr>
        <w:rPr>
          <w:b/>
        </w:rPr>
      </w:pPr>
      <w:proofErr w:type="gramStart"/>
      <w:r w:rsidRPr="00C1436C">
        <w:rPr>
          <w:b/>
        </w:rPr>
        <w:t>П</w:t>
      </w:r>
      <w:proofErr w:type="gramEnd"/>
      <w:r w:rsidRPr="00C1436C">
        <w:rPr>
          <w:b/>
        </w:rPr>
        <w:t xml:space="preserve"> Р И К А З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1868"/>
        <w:gridCol w:w="934"/>
        <w:gridCol w:w="934"/>
        <w:gridCol w:w="934"/>
        <w:gridCol w:w="935"/>
        <w:gridCol w:w="935"/>
        <w:gridCol w:w="935"/>
        <w:gridCol w:w="935"/>
        <w:gridCol w:w="935"/>
      </w:tblGrid>
      <w:tr w:rsidR="006F42D2" w:rsidTr="006A1737">
        <w:tc>
          <w:tcPr>
            <w:tcW w:w="1868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4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/>
        </w:tc>
        <w:tc>
          <w:tcPr>
            <w:tcW w:w="935" w:type="dxa"/>
          </w:tcPr>
          <w:p w:rsidR="006F42D2" w:rsidRDefault="006F42D2">
            <w:r>
              <w:t>№</w:t>
            </w:r>
          </w:p>
        </w:tc>
        <w:tc>
          <w:tcPr>
            <w:tcW w:w="935" w:type="dxa"/>
          </w:tcPr>
          <w:p w:rsidR="006F42D2" w:rsidRDefault="006F42D2"/>
        </w:tc>
      </w:tr>
    </w:tbl>
    <w:p w:rsidR="006F42D2" w:rsidRDefault="006F42D2" w:rsidP="006A1737">
      <w:r>
        <w:t xml:space="preserve">с. Троицкое </w:t>
      </w:r>
    </w:p>
    <w:p w:rsidR="006F42D2" w:rsidRDefault="006F42D2" w:rsidP="006A1737">
      <w:pPr>
        <w:jc w:val="left"/>
        <w:rPr>
          <w:sz w:val="20"/>
        </w:rPr>
      </w:pPr>
    </w:p>
    <w:p w:rsidR="006F42D2" w:rsidRDefault="006F42D2" w:rsidP="006A1737">
      <w:pPr>
        <w:jc w:val="left"/>
        <w:rPr>
          <w:sz w:val="20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1980"/>
        <w:gridCol w:w="5386"/>
        <w:gridCol w:w="1979"/>
      </w:tblGrid>
      <w:tr w:rsidR="006F42D2" w:rsidTr="006A1737">
        <w:tc>
          <w:tcPr>
            <w:tcW w:w="1980" w:type="dxa"/>
          </w:tcPr>
          <w:p w:rsidR="006F42D2" w:rsidRDefault="006F42D2"/>
        </w:tc>
        <w:tc>
          <w:tcPr>
            <w:tcW w:w="5386" w:type="dxa"/>
          </w:tcPr>
          <w:p w:rsidR="006F42D2" w:rsidRDefault="006F42D2" w:rsidP="00D33069">
            <w:pPr>
              <w:jc w:val="both"/>
            </w:pPr>
            <w:r>
              <w:t>Об утверждении муниципального задания МБОУ «</w:t>
            </w:r>
            <w:r w:rsidR="002753FB">
              <w:t>Троицкая</w:t>
            </w:r>
            <w:r w:rsidR="002C2E82">
              <w:t xml:space="preserve"> </w:t>
            </w:r>
            <w:r>
              <w:t>средняя общеобразовательная школа</w:t>
            </w:r>
            <w:r w:rsidR="002753FB">
              <w:t xml:space="preserve"> № 1</w:t>
            </w:r>
            <w:r>
              <w:t>» на 20</w:t>
            </w:r>
            <w:r w:rsidR="006C3690">
              <w:t>2</w:t>
            </w:r>
            <w:r w:rsidR="00D33069">
              <w:t>3</w:t>
            </w:r>
            <w:r w:rsidR="00EC32C9">
              <w:t xml:space="preserve"> </w:t>
            </w:r>
            <w:r>
              <w:t>год</w:t>
            </w:r>
          </w:p>
        </w:tc>
        <w:tc>
          <w:tcPr>
            <w:tcW w:w="1979" w:type="dxa"/>
          </w:tcPr>
          <w:p w:rsidR="006F42D2" w:rsidRDefault="006F42D2"/>
        </w:tc>
      </w:tr>
    </w:tbl>
    <w:p w:rsidR="006F42D2" w:rsidRDefault="006F42D2" w:rsidP="006A1737"/>
    <w:p w:rsidR="00C1436C" w:rsidRDefault="006F42D2" w:rsidP="00C1436C">
      <w:pPr>
        <w:jc w:val="both"/>
      </w:pPr>
      <w:r>
        <w:tab/>
      </w:r>
      <w:r w:rsidR="00C1436C">
        <w:t xml:space="preserve">В соответствии с разделом 1 Положения об условиях, порядке формирования и финансового обеспечения выполнения муниципального задания в отношении муниципальных учреждений Троицкого района, утвержденного постановлением Администрации Троицкого района Алтайского края от 14.07.2020 года № </w:t>
      </w:r>
      <w:r w:rsidR="00C1436C" w:rsidRPr="006A5625">
        <w:rPr>
          <w:rFonts w:eastAsia="Times New Roman"/>
          <w:lang w:eastAsia="ru-RU"/>
        </w:rPr>
        <w:t>426</w:t>
      </w:r>
      <w:r w:rsidR="00C1436C">
        <w:rPr>
          <w:rFonts w:eastAsia="Times New Roman"/>
          <w:lang w:eastAsia="ru-RU"/>
        </w:rPr>
        <w:t xml:space="preserve">, </w:t>
      </w:r>
    </w:p>
    <w:p w:rsidR="00C1436C" w:rsidRDefault="00C1436C" w:rsidP="00C1436C">
      <w:pPr>
        <w:jc w:val="both"/>
      </w:pPr>
    </w:p>
    <w:p w:rsidR="00C1436C" w:rsidRDefault="00C1436C" w:rsidP="00C1436C">
      <w:proofErr w:type="gramStart"/>
      <w:r>
        <w:t>п</w:t>
      </w:r>
      <w:proofErr w:type="gramEnd"/>
      <w:r>
        <w:t xml:space="preserve"> р и к а з ы в а ю:</w:t>
      </w:r>
    </w:p>
    <w:p w:rsidR="00C1436C" w:rsidRDefault="00C1436C" w:rsidP="00C1436C">
      <w:pPr>
        <w:jc w:val="both"/>
      </w:pPr>
    </w:p>
    <w:p w:rsidR="00C1436C" w:rsidRDefault="00C1436C" w:rsidP="00C1436C">
      <w:pPr>
        <w:jc w:val="both"/>
      </w:pPr>
      <w:r>
        <w:tab/>
        <w:t>1. Утвердить муниципальное задание муниципального бюджетного общеобразовательного учреждения «</w:t>
      </w:r>
      <w:r w:rsidR="002753FB">
        <w:t>Троицкая</w:t>
      </w:r>
      <w:r>
        <w:t xml:space="preserve"> средняя общеобразовательная школа</w:t>
      </w:r>
      <w:r w:rsidR="002753FB">
        <w:t xml:space="preserve"> № 1</w:t>
      </w:r>
      <w:r>
        <w:t>» на 202</w:t>
      </w:r>
      <w:r w:rsidR="00D33069">
        <w:t>3</w:t>
      </w:r>
      <w:r>
        <w:t xml:space="preserve"> год (прилагается).</w:t>
      </w:r>
    </w:p>
    <w:p w:rsidR="00C1436C" w:rsidRDefault="00C1436C" w:rsidP="00C1436C">
      <w:pPr>
        <w:ind w:firstLine="708"/>
        <w:jc w:val="both"/>
      </w:pPr>
      <w:r>
        <w:t>2. Опубликовать настоящий приказ на официальном сайте Комитета по социальной политике Троицкого района Алтайского края.</w:t>
      </w:r>
    </w:p>
    <w:p w:rsidR="00C1436C" w:rsidRDefault="00C1436C" w:rsidP="00C1436C">
      <w:pPr>
        <w:jc w:val="both"/>
      </w:pPr>
      <w:r>
        <w:tab/>
        <w:t xml:space="preserve">3. </w:t>
      </w:r>
      <w:proofErr w:type="gramStart"/>
      <w:r>
        <w:t>Контроль за</w:t>
      </w:r>
      <w:proofErr w:type="gramEnd"/>
      <w:r>
        <w:t xml:space="preserve"> исполнением настоящего </w:t>
      </w:r>
      <w:r w:rsidR="00A23C33">
        <w:t xml:space="preserve">приказа </w:t>
      </w:r>
      <w:r w:rsidR="00EC32C9">
        <w:t>возложить на</w:t>
      </w:r>
      <w:r w:rsidR="00390611">
        <w:t xml:space="preserve"> </w:t>
      </w:r>
      <w:r w:rsidR="00D33069">
        <w:t xml:space="preserve">и.о. начальника отдела по образованию </w:t>
      </w:r>
      <w:r w:rsidR="00690F6A">
        <w:t xml:space="preserve">Комитета Троицкого района Алтайского края по социальной политике </w:t>
      </w:r>
      <w:r w:rsidR="00D33069">
        <w:t>Авдонину Д.В.</w:t>
      </w:r>
    </w:p>
    <w:p w:rsidR="006F42D2" w:rsidRDefault="006F42D2" w:rsidP="00C1436C">
      <w:pPr>
        <w:jc w:val="both"/>
      </w:pPr>
    </w:p>
    <w:p w:rsidR="007E1D8D" w:rsidRDefault="007E1D8D" w:rsidP="006A1737">
      <w:pPr>
        <w:jc w:val="both"/>
      </w:pPr>
    </w:p>
    <w:p w:rsidR="00690F6A" w:rsidRDefault="00690F6A" w:rsidP="006A1737">
      <w:pPr>
        <w:jc w:val="both"/>
      </w:pPr>
    </w:p>
    <w:tbl>
      <w:tblPr>
        <w:tblW w:w="0" w:type="auto"/>
        <w:jc w:val="center"/>
        <w:tblLook w:val="00A0" w:firstRow="1" w:lastRow="0" w:firstColumn="1" w:lastColumn="0" w:noHBand="0" w:noVBand="0"/>
      </w:tblPr>
      <w:tblGrid>
        <w:gridCol w:w="3794"/>
        <w:gridCol w:w="2541"/>
        <w:gridCol w:w="3160"/>
      </w:tblGrid>
      <w:tr w:rsidR="006F42D2" w:rsidTr="00690F6A">
        <w:trPr>
          <w:jc w:val="center"/>
        </w:trPr>
        <w:tc>
          <w:tcPr>
            <w:tcW w:w="3794" w:type="dxa"/>
            <w:vAlign w:val="center"/>
          </w:tcPr>
          <w:p w:rsidR="006F42D2" w:rsidRDefault="006F42D2" w:rsidP="00690F6A">
            <w:pPr>
              <w:jc w:val="both"/>
            </w:pPr>
          </w:p>
          <w:p w:rsidR="00690F6A" w:rsidRDefault="00D33069" w:rsidP="00D33069">
            <w:pPr>
              <w:jc w:val="both"/>
            </w:pPr>
            <w:r>
              <w:t>П</w:t>
            </w:r>
            <w:r w:rsidR="00690F6A">
              <w:t>редседател</w:t>
            </w:r>
            <w:r>
              <w:t>ь</w:t>
            </w:r>
            <w:r w:rsidR="00690F6A">
              <w:t xml:space="preserve"> Комитета</w:t>
            </w:r>
          </w:p>
        </w:tc>
        <w:tc>
          <w:tcPr>
            <w:tcW w:w="2541" w:type="dxa"/>
            <w:vAlign w:val="center"/>
          </w:tcPr>
          <w:p w:rsidR="006F42D2" w:rsidRDefault="006F42D2"/>
        </w:tc>
        <w:tc>
          <w:tcPr>
            <w:tcW w:w="3160" w:type="dxa"/>
            <w:vAlign w:val="center"/>
          </w:tcPr>
          <w:p w:rsidR="00690F6A" w:rsidRDefault="00690F6A"/>
          <w:p w:rsidR="006F42D2" w:rsidRDefault="007E1D8D">
            <w:r>
              <w:t xml:space="preserve">                   </w:t>
            </w:r>
            <w:r w:rsidR="00690F6A">
              <w:t>А.В. Пестова</w:t>
            </w:r>
          </w:p>
        </w:tc>
      </w:tr>
    </w:tbl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6F42D2" w:rsidRDefault="006F42D2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C1436C" w:rsidP="00F14BC5">
      <w:pPr>
        <w:jc w:val="left"/>
        <w:rPr>
          <w:sz w:val="20"/>
        </w:rPr>
      </w:pPr>
    </w:p>
    <w:p w:rsidR="00C1436C" w:rsidRDefault="00D33069" w:rsidP="00F14BC5">
      <w:pPr>
        <w:jc w:val="left"/>
        <w:rPr>
          <w:sz w:val="20"/>
        </w:rPr>
      </w:pPr>
      <w:r>
        <w:rPr>
          <w:sz w:val="20"/>
        </w:rPr>
        <w:t>Авдонина Д.В.</w:t>
      </w:r>
    </w:p>
    <w:p w:rsidR="00032FFD" w:rsidRDefault="00032FFD" w:rsidP="00F14BC5">
      <w:pPr>
        <w:jc w:val="left"/>
        <w:rPr>
          <w:sz w:val="20"/>
        </w:rPr>
      </w:pPr>
    </w:p>
    <w:p w:rsidR="00032FFD" w:rsidRDefault="00032FFD" w:rsidP="00F14BC5">
      <w:pPr>
        <w:jc w:val="left"/>
        <w:rPr>
          <w:sz w:val="20"/>
        </w:rPr>
      </w:pPr>
    </w:p>
    <w:p w:rsidR="00032FFD" w:rsidRDefault="00032FFD" w:rsidP="00F14BC5">
      <w:pPr>
        <w:jc w:val="left"/>
        <w:rPr>
          <w:sz w:val="20"/>
        </w:rPr>
        <w:sectPr w:rsidR="00032FFD" w:rsidSect="001F4B66">
          <w:pgSz w:w="11906" w:h="16838"/>
          <w:pgMar w:top="1134" w:right="926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Ind w:w="10456" w:type="dxa"/>
        <w:tblLook w:val="00A0" w:firstRow="1" w:lastRow="0" w:firstColumn="1" w:lastColumn="0" w:noHBand="0" w:noVBand="0"/>
      </w:tblPr>
      <w:tblGrid>
        <w:gridCol w:w="4330"/>
      </w:tblGrid>
      <w:tr w:rsidR="00032FFD" w:rsidRPr="00032FFD" w:rsidTr="00F43EBD">
        <w:tc>
          <w:tcPr>
            <w:tcW w:w="4330" w:type="dxa"/>
          </w:tcPr>
          <w:p w:rsidR="00032FFD" w:rsidRPr="00032FFD" w:rsidRDefault="00032FFD" w:rsidP="00032FFD">
            <w:pPr>
              <w:jc w:val="left"/>
            </w:pPr>
            <w:r w:rsidRPr="00032FFD">
              <w:lastRenderedPageBreak/>
              <w:t xml:space="preserve">УТВЕРЖДЕНО: </w:t>
            </w:r>
          </w:p>
          <w:p w:rsidR="00032FFD" w:rsidRPr="00032FFD" w:rsidRDefault="00032FFD" w:rsidP="00032FFD">
            <w:pPr>
              <w:jc w:val="left"/>
            </w:pPr>
            <w:r w:rsidRPr="00032FFD">
              <w:t xml:space="preserve">Приказом Комитета Троицкого района Алтайского края по социальной политике </w:t>
            </w:r>
          </w:p>
          <w:p w:rsidR="00032FFD" w:rsidRPr="00032FFD" w:rsidRDefault="00032FFD" w:rsidP="00032FFD">
            <w:pPr>
              <w:jc w:val="left"/>
            </w:pPr>
            <w:r w:rsidRPr="00032FFD">
              <w:t>от                            №</w:t>
            </w:r>
          </w:p>
        </w:tc>
      </w:tr>
    </w:tbl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>
      <w:r w:rsidRPr="00032FFD">
        <w:t>МУНИЦИПАЛЬНОЕ ЗАДАНИЕ</w:t>
      </w:r>
    </w:p>
    <w:p w:rsidR="00032FFD" w:rsidRPr="00032FFD" w:rsidRDefault="00032FFD" w:rsidP="00032FFD"/>
    <w:p w:rsidR="00032FFD" w:rsidRPr="00032FFD" w:rsidRDefault="00032FFD" w:rsidP="00032FFD">
      <w:r w:rsidRPr="00032FFD">
        <w:t>МБОУ «Троицкая средняя общеобразовательная школа № 1»</w:t>
      </w:r>
    </w:p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>
      <w:r w:rsidRPr="00032FFD">
        <w:t>на 2023 год и плановый период 2024 и 2025 годов</w:t>
      </w:r>
    </w:p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p w:rsidR="00032FFD" w:rsidRPr="00032FFD" w:rsidRDefault="00032FFD" w:rsidP="00032FFD"/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4380"/>
        <w:gridCol w:w="10220"/>
      </w:tblGrid>
      <w:tr w:rsidR="00032FFD" w:rsidRPr="00032FFD" w:rsidTr="00F43EBD">
        <w:tc>
          <w:tcPr>
            <w:tcW w:w="1500" w:type="pct"/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lastRenderedPageBreak/>
              <w:t xml:space="preserve">Полное наименование учреждения  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муниципальное бюджетное общеобразовательное учреждение </w:t>
            </w:r>
            <w:r w:rsidRPr="00032FFD">
              <w:t>«Троицкая средняя общеобразовательная школа № 1»</w:t>
            </w:r>
          </w:p>
        </w:tc>
      </w:tr>
      <w:tr w:rsidR="00032FFD" w:rsidRPr="00032FFD" w:rsidTr="00F43EBD">
        <w:tc>
          <w:tcPr>
            <w:tcW w:w="1500" w:type="pct"/>
            <w:vAlign w:val="center"/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ИНН                                 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bCs/>
                <w:lang w:eastAsia="ru-RU"/>
              </w:rPr>
              <w:t>2281003030</w:t>
            </w:r>
          </w:p>
        </w:tc>
      </w:tr>
      <w:tr w:rsidR="00032FFD" w:rsidRPr="00032FFD" w:rsidTr="00F43EBD">
        <w:tc>
          <w:tcPr>
            <w:tcW w:w="1500" w:type="pct"/>
            <w:vAlign w:val="center"/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>КПП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228101001</w:t>
            </w:r>
          </w:p>
        </w:tc>
      </w:tr>
    </w:tbl>
    <w:p w:rsidR="00032FFD" w:rsidRPr="00032FFD" w:rsidRDefault="00032FFD" w:rsidP="00032FFD">
      <w:pPr>
        <w:jc w:val="left"/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2136"/>
        <w:gridCol w:w="2464"/>
      </w:tblGrid>
      <w:tr w:rsidR="00032FFD" w:rsidRPr="00032FFD" w:rsidTr="00F43EBD">
        <w:tc>
          <w:tcPr>
            <w:tcW w:w="0" w:type="auto"/>
            <w:gridSpan w:val="2"/>
            <w:vAlign w:val="center"/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Сведения о финансовом периоде, на который установлено муниципальное задание </w:t>
            </w:r>
          </w:p>
        </w:tc>
      </w:tr>
      <w:tr w:rsidR="00032FFD" w:rsidRPr="00032FFD" w:rsidTr="00F43EBD"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Год, на который установлено муниципальное задание 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2023</w:t>
            </w:r>
          </w:p>
        </w:tc>
      </w:tr>
      <w:tr w:rsidR="00032FFD" w:rsidRPr="00032FFD" w:rsidTr="00F43EBD"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>Плановый период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2024 -2025</w:t>
            </w:r>
          </w:p>
        </w:tc>
      </w:tr>
    </w:tbl>
    <w:p w:rsidR="00032FFD" w:rsidRPr="00032FFD" w:rsidRDefault="00032FFD" w:rsidP="00032FFD">
      <w:pPr>
        <w:jc w:val="left"/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14501"/>
        <w:gridCol w:w="99"/>
      </w:tblGrid>
      <w:tr w:rsidR="00032FFD" w:rsidRPr="00032FFD" w:rsidTr="00F43EBD"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Номер муниципального  задания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</w:p>
        </w:tc>
      </w:tr>
      <w:tr w:rsidR="00032FFD" w:rsidRPr="00032FFD" w:rsidTr="00F43EBD"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Дата утверждения муниципального задания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</w:p>
        </w:tc>
      </w:tr>
    </w:tbl>
    <w:p w:rsidR="00032FFD" w:rsidRPr="00032FFD" w:rsidRDefault="00032FFD" w:rsidP="00032FFD">
      <w:pPr>
        <w:jc w:val="left"/>
        <w:rPr>
          <w:vanish/>
          <w:lang w:eastAsia="ru-RU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 w:firstRow="1" w:lastRow="0" w:firstColumn="1" w:lastColumn="0" w:noHBand="0" w:noVBand="0"/>
      </w:tblPr>
      <w:tblGrid>
        <w:gridCol w:w="2920"/>
        <w:gridCol w:w="11680"/>
      </w:tblGrid>
      <w:tr w:rsidR="00032FFD" w:rsidRPr="00032FFD" w:rsidTr="00F43EBD">
        <w:tc>
          <w:tcPr>
            <w:tcW w:w="0" w:type="auto"/>
            <w:gridSpan w:val="2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bCs/>
                <w:lang w:eastAsia="ru-RU"/>
              </w:rPr>
              <w:t>Уполномоченное лицо, утвердившее  муниципальное задание</w:t>
            </w:r>
          </w:p>
        </w:tc>
      </w:tr>
      <w:tr w:rsidR="00032FFD" w:rsidRPr="00032FFD" w:rsidTr="00F43EBD">
        <w:tc>
          <w:tcPr>
            <w:tcW w:w="1000" w:type="pct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2FFD" w:rsidRPr="00032FFD" w:rsidRDefault="00032FFD" w:rsidP="00032FFD">
            <w:pPr>
              <w:jc w:val="right"/>
              <w:rPr>
                <w:lang w:eastAsia="ru-RU"/>
              </w:rPr>
            </w:pPr>
            <w:r w:rsidRPr="00032FFD">
              <w:rPr>
                <w:lang w:eastAsia="ru-RU"/>
              </w:rPr>
              <w:t>Фамилия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Пестова</w:t>
            </w:r>
          </w:p>
        </w:tc>
      </w:tr>
      <w:tr w:rsidR="00032FFD" w:rsidRPr="00032FFD" w:rsidTr="00F43EB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2FFD" w:rsidRPr="00032FFD" w:rsidRDefault="00032FFD" w:rsidP="00032FFD">
            <w:pPr>
              <w:jc w:val="right"/>
              <w:rPr>
                <w:lang w:eastAsia="ru-RU"/>
              </w:rPr>
            </w:pPr>
            <w:r w:rsidRPr="00032FFD">
              <w:rPr>
                <w:lang w:eastAsia="ru-RU"/>
              </w:rPr>
              <w:t>Имя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Алена</w:t>
            </w:r>
          </w:p>
        </w:tc>
      </w:tr>
      <w:tr w:rsidR="00032FFD" w:rsidRPr="00032FFD" w:rsidTr="00F43EB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2FFD" w:rsidRPr="00032FFD" w:rsidRDefault="00032FFD" w:rsidP="00032FFD">
            <w:pPr>
              <w:jc w:val="right"/>
              <w:rPr>
                <w:lang w:eastAsia="ru-RU"/>
              </w:rPr>
            </w:pPr>
            <w:r w:rsidRPr="00032FFD">
              <w:rPr>
                <w:lang w:eastAsia="ru-RU"/>
              </w:rPr>
              <w:t>Отчество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Васильевна</w:t>
            </w:r>
          </w:p>
        </w:tc>
      </w:tr>
      <w:tr w:rsidR="00032FFD" w:rsidRPr="00032FFD" w:rsidTr="00F43EBD">
        <w:tc>
          <w:tcPr>
            <w:tcW w:w="0" w:type="auto"/>
            <w:tcMar>
              <w:top w:w="15" w:type="dxa"/>
              <w:left w:w="15" w:type="dxa"/>
              <w:bottom w:w="15" w:type="dxa"/>
              <w:right w:w="300" w:type="dxa"/>
            </w:tcMar>
            <w:vAlign w:val="center"/>
          </w:tcPr>
          <w:p w:rsidR="00032FFD" w:rsidRPr="00032FFD" w:rsidRDefault="00032FFD" w:rsidP="00032FFD">
            <w:pPr>
              <w:jc w:val="right"/>
              <w:rPr>
                <w:lang w:eastAsia="ru-RU"/>
              </w:rPr>
            </w:pPr>
            <w:r w:rsidRPr="00032FFD">
              <w:rPr>
                <w:lang w:eastAsia="ru-RU"/>
              </w:rPr>
              <w:t>Должность</w:t>
            </w:r>
          </w:p>
        </w:tc>
        <w:tc>
          <w:tcPr>
            <w:tcW w:w="0" w:type="auto"/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И.о.  председателя Комитета</w:t>
            </w:r>
          </w:p>
        </w:tc>
      </w:tr>
    </w:tbl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spacing w:before="150"/>
        <w:rPr>
          <w:b/>
          <w:bCs/>
          <w:lang w:eastAsia="ru-RU"/>
        </w:rPr>
      </w:pPr>
      <w:r w:rsidRPr="00032FFD">
        <w:rPr>
          <w:b/>
          <w:bCs/>
          <w:lang w:eastAsia="ru-RU"/>
        </w:rPr>
        <w:lastRenderedPageBreak/>
        <w:t xml:space="preserve">Часть 1. Сведения об оказываемых услугах </w:t>
      </w:r>
    </w:p>
    <w:p w:rsidR="00032FFD" w:rsidRPr="00032FFD" w:rsidRDefault="00032FFD" w:rsidP="00032FFD">
      <w:pPr>
        <w:jc w:val="left"/>
        <w:rPr>
          <w:b/>
          <w:bCs/>
          <w:color w:val="4A4A4A"/>
          <w:sz w:val="20"/>
          <w:szCs w:val="20"/>
          <w:lang w:eastAsia="ru-RU"/>
        </w:rPr>
      </w:pPr>
    </w:p>
    <w:tbl>
      <w:tblPr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96"/>
        <w:gridCol w:w="3402"/>
        <w:gridCol w:w="1843"/>
        <w:gridCol w:w="850"/>
        <w:gridCol w:w="851"/>
        <w:gridCol w:w="850"/>
        <w:gridCol w:w="851"/>
        <w:gridCol w:w="850"/>
        <w:gridCol w:w="851"/>
        <w:gridCol w:w="850"/>
        <w:gridCol w:w="709"/>
        <w:gridCol w:w="1134"/>
      </w:tblGrid>
      <w:tr w:rsidR="00032FFD" w:rsidRPr="00032FFD" w:rsidTr="00F43EBD">
        <w:tc>
          <w:tcPr>
            <w:tcW w:w="1696" w:type="dxa"/>
            <w:vMerge w:val="restart"/>
          </w:tcPr>
          <w:p w:rsidR="00032FFD" w:rsidRPr="00032FFD" w:rsidRDefault="00032FFD" w:rsidP="00032FFD">
            <w:pPr>
              <w:jc w:val="left"/>
              <w:rPr>
                <w:sz w:val="24"/>
              </w:rPr>
            </w:pPr>
            <w:r w:rsidRPr="00032FFD">
              <w:rPr>
                <w:sz w:val="24"/>
              </w:rPr>
              <w:t>Уникальный реестровый номер</w:t>
            </w:r>
          </w:p>
        </w:tc>
        <w:tc>
          <w:tcPr>
            <w:tcW w:w="3402" w:type="dxa"/>
            <w:vMerge w:val="restart"/>
          </w:tcPr>
          <w:p w:rsidR="00032FFD" w:rsidRPr="00032FFD" w:rsidRDefault="00032FFD" w:rsidP="00032FFD">
            <w:pPr>
              <w:jc w:val="left"/>
              <w:rPr>
                <w:sz w:val="24"/>
              </w:rPr>
            </w:pPr>
            <w:r w:rsidRPr="00032FFD">
              <w:rPr>
                <w:sz w:val="24"/>
              </w:rPr>
              <w:t>Наименование</w:t>
            </w:r>
          </w:p>
        </w:tc>
        <w:tc>
          <w:tcPr>
            <w:tcW w:w="1843" w:type="dxa"/>
            <w:vMerge w:val="restart"/>
          </w:tcPr>
          <w:p w:rsidR="00032FFD" w:rsidRPr="00032FFD" w:rsidRDefault="00032FFD" w:rsidP="00032FFD">
            <w:pPr>
              <w:jc w:val="left"/>
              <w:rPr>
                <w:sz w:val="24"/>
              </w:rPr>
            </w:pPr>
            <w:r w:rsidRPr="00032FFD">
              <w:rPr>
                <w:sz w:val="24"/>
              </w:rPr>
              <w:t>Наименование показателя</w:t>
            </w:r>
          </w:p>
        </w:tc>
        <w:tc>
          <w:tcPr>
            <w:tcW w:w="3402" w:type="dxa"/>
            <w:gridSpan w:val="4"/>
          </w:tcPr>
          <w:p w:rsidR="00032FFD" w:rsidRPr="00032FFD" w:rsidRDefault="00032FFD" w:rsidP="00032FFD">
            <w:pPr>
              <w:rPr>
                <w:sz w:val="24"/>
              </w:rPr>
            </w:pPr>
            <w:r w:rsidRPr="00032FFD">
              <w:rPr>
                <w:sz w:val="24"/>
              </w:rPr>
              <w:t>Значение показателя</w:t>
            </w:r>
          </w:p>
        </w:tc>
        <w:tc>
          <w:tcPr>
            <w:tcW w:w="3260" w:type="dxa"/>
            <w:gridSpan w:val="4"/>
            <w:vAlign w:val="center"/>
          </w:tcPr>
          <w:p w:rsidR="00032FFD" w:rsidRPr="00032FFD" w:rsidRDefault="00032FFD" w:rsidP="00032FFD">
            <w:pPr>
              <w:rPr>
                <w:sz w:val="24"/>
              </w:rPr>
            </w:pPr>
            <w:r w:rsidRPr="00032FFD">
              <w:rPr>
                <w:sz w:val="24"/>
              </w:rPr>
              <w:t>Среднегодовой размер платы (цена, тариф)</w:t>
            </w:r>
          </w:p>
        </w:tc>
        <w:tc>
          <w:tcPr>
            <w:tcW w:w="1134" w:type="dxa"/>
            <w:vMerge w:val="restart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4"/>
              </w:rPr>
              <w:t>Допустимое отклонение</w:t>
            </w:r>
            <w:proofErr w:type="gramStart"/>
            <w:r w:rsidRPr="00032FFD">
              <w:rPr>
                <w:sz w:val="24"/>
              </w:rPr>
              <w:t xml:space="preserve"> (%) </w:t>
            </w:r>
            <w:proofErr w:type="gramEnd"/>
          </w:p>
        </w:tc>
      </w:tr>
      <w:tr w:rsidR="00032FFD" w:rsidRPr="00032FFD" w:rsidTr="00F43EBD">
        <w:trPr>
          <w:trHeight w:val="1755"/>
        </w:trPr>
        <w:tc>
          <w:tcPr>
            <w:tcW w:w="1696" w:type="dxa"/>
            <w:vMerge/>
          </w:tcPr>
          <w:p w:rsidR="00032FFD" w:rsidRPr="00032FFD" w:rsidRDefault="00032FFD" w:rsidP="00032FFD">
            <w:pPr>
              <w:jc w:val="left"/>
              <w:rPr>
                <w:sz w:val="24"/>
              </w:rPr>
            </w:pPr>
          </w:p>
        </w:tc>
        <w:tc>
          <w:tcPr>
            <w:tcW w:w="3402" w:type="dxa"/>
            <w:vMerge/>
          </w:tcPr>
          <w:p w:rsidR="00032FFD" w:rsidRPr="00032FFD" w:rsidRDefault="00032FFD" w:rsidP="00032FFD">
            <w:pPr>
              <w:jc w:val="left"/>
              <w:rPr>
                <w:sz w:val="24"/>
              </w:rPr>
            </w:pPr>
          </w:p>
        </w:tc>
        <w:tc>
          <w:tcPr>
            <w:tcW w:w="1843" w:type="dxa"/>
            <w:vMerge/>
          </w:tcPr>
          <w:p w:rsidR="00032FFD" w:rsidRPr="00032FFD" w:rsidRDefault="00032FFD" w:rsidP="00032FFD">
            <w:pPr>
              <w:jc w:val="left"/>
              <w:rPr>
                <w:sz w:val="24"/>
              </w:rPr>
            </w:pPr>
          </w:p>
        </w:tc>
        <w:tc>
          <w:tcPr>
            <w:tcW w:w="850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Очередной год</w:t>
            </w:r>
          </w:p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2023</w:t>
            </w:r>
          </w:p>
        </w:tc>
        <w:tc>
          <w:tcPr>
            <w:tcW w:w="850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1 плановый</w:t>
            </w:r>
          </w:p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2024</w:t>
            </w:r>
          </w:p>
        </w:tc>
        <w:tc>
          <w:tcPr>
            <w:tcW w:w="851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 плановый</w:t>
            </w:r>
          </w:p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2025</w:t>
            </w:r>
          </w:p>
        </w:tc>
        <w:tc>
          <w:tcPr>
            <w:tcW w:w="850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Отчетный год</w:t>
            </w:r>
          </w:p>
        </w:tc>
        <w:tc>
          <w:tcPr>
            <w:tcW w:w="851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Очередной год</w:t>
            </w:r>
          </w:p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2023</w:t>
            </w:r>
          </w:p>
        </w:tc>
        <w:tc>
          <w:tcPr>
            <w:tcW w:w="850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1 плановый</w:t>
            </w:r>
          </w:p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2024</w:t>
            </w:r>
          </w:p>
        </w:tc>
        <w:tc>
          <w:tcPr>
            <w:tcW w:w="709" w:type="dxa"/>
            <w:textDirection w:val="btLr"/>
          </w:tcPr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 плановый</w:t>
            </w:r>
          </w:p>
          <w:p w:rsidR="00032FFD" w:rsidRPr="00032FFD" w:rsidRDefault="00032FFD" w:rsidP="00032FFD">
            <w:pPr>
              <w:ind w:left="113" w:right="113"/>
              <w:jc w:val="left"/>
              <w:rPr>
                <w:sz w:val="24"/>
              </w:rPr>
            </w:pPr>
            <w:r w:rsidRPr="00032FFD">
              <w:rPr>
                <w:sz w:val="24"/>
              </w:rPr>
              <w:t>2025</w:t>
            </w:r>
          </w:p>
        </w:tc>
        <w:tc>
          <w:tcPr>
            <w:tcW w:w="1134" w:type="dxa"/>
            <w:vMerge/>
          </w:tcPr>
          <w:p w:rsidR="00032FFD" w:rsidRPr="00032FFD" w:rsidRDefault="00032FFD" w:rsidP="00032FFD">
            <w:pPr>
              <w:jc w:val="left"/>
            </w:pPr>
          </w:p>
        </w:tc>
      </w:tr>
      <w:tr w:rsidR="00032FFD" w:rsidRPr="00032FFD" w:rsidTr="00F43EBD">
        <w:tc>
          <w:tcPr>
            <w:tcW w:w="14737" w:type="dxa"/>
            <w:gridSpan w:val="12"/>
          </w:tcPr>
          <w:p w:rsidR="00032FFD" w:rsidRPr="00032FFD" w:rsidRDefault="00032FFD" w:rsidP="00032FFD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032FFD">
              <w:rPr>
                <w:b/>
                <w:color w:val="4A4A4A"/>
                <w:sz w:val="24"/>
                <w:szCs w:val="20"/>
                <w:lang w:eastAsia="ru-RU"/>
              </w:rPr>
              <w:t>Раздел 1</w:t>
            </w:r>
            <w:r w:rsidRPr="00032FFD">
              <w:rPr>
                <w:b/>
                <w:lang w:eastAsia="ru-RU"/>
              </w:rPr>
              <w:br/>
            </w:r>
            <w:r w:rsidRPr="00032FFD">
              <w:rPr>
                <w:color w:val="4A4A4A"/>
                <w:sz w:val="20"/>
                <w:szCs w:val="20"/>
                <w:lang w:eastAsia="ru-RU"/>
              </w:rPr>
              <w:t>Наименование услуги Реализация основных общеобразовательных программ начального общего образования</w:t>
            </w:r>
          </w:p>
          <w:p w:rsidR="00032FFD" w:rsidRPr="00032FFD" w:rsidRDefault="00032FFD" w:rsidP="00032FFD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032FFD">
              <w:rPr>
                <w:color w:val="4A4A4A"/>
                <w:sz w:val="20"/>
                <w:szCs w:val="20"/>
                <w:lang w:eastAsia="ru-RU"/>
              </w:rPr>
              <w:t>Категории потребителей: Физические лица</w:t>
            </w:r>
          </w:p>
          <w:p w:rsidR="00032FFD" w:rsidRPr="00032FFD" w:rsidRDefault="00032FFD" w:rsidP="00032FFD">
            <w:pPr>
              <w:jc w:val="left"/>
              <w:rPr>
                <w:b/>
                <w:bCs/>
                <w:color w:val="4A4A4A"/>
                <w:sz w:val="20"/>
                <w:szCs w:val="20"/>
                <w:lang w:eastAsia="ru-RU"/>
              </w:rPr>
            </w:pPr>
            <w:r w:rsidRPr="00032FFD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качество услуги</w:t>
            </w:r>
          </w:p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b/>
                <w:bCs/>
                <w:color w:val="4A4A4A"/>
                <w:sz w:val="20"/>
                <w:szCs w:val="20"/>
                <w:lang w:eastAsia="ru-RU"/>
              </w:rPr>
              <w:t>Показатели, характеризующие объем услуги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801012О.99.0.БА81АЦ60001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proofErr w:type="gramStart"/>
            <w:r w:rsidRPr="00032FFD">
              <w:rPr>
                <w:sz w:val="22"/>
              </w:rPr>
              <w:t>обучающиеся</w:t>
            </w:r>
            <w:proofErr w:type="gramEnd"/>
            <w:r w:rsidRPr="00032FFD">
              <w:rPr>
                <w:sz w:val="22"/>
              </w:rPr>
              <w:t xml:space="preserve"> за исключением обучающихся  (ОВЗ) и детей-инвалидов, обучающиеся в учреждении по очной форме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188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191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191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191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801012О.99.0.БА81АШ04001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Дети с ограниченными возможностями здоровья, обучающиеся в учреждении по очной форме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11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8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8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801012О.99.0.БА81АЩ72001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Дети инвалиды, обучающиеся по очной форме на дому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4737" w:type="dxa"/>
            <w:gridSpan w:val="12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b/>
                <w:sz w:val="24"/>
                <w:szCs w:val="24"/>
              </w:rPr>
              <w:t>Раздел 2</w:t>
            </w:r>
            <w:r w:rsidRPr="00032FFD">
              <w:rPr>
                <w:b/>
                <w:sz w:val="24"/>
                <w:szCs w:val="24"/>
              </w:rPr>
              <w:br/>
            </w:r>
            <w:r w:rsidRPr="00032FFD">
              <w:rPr>
                <w:sz w:val="20"/>
                <w:szCs w:val="20"/>
              </w:rPr>
              <w:t>Наименование услуги Реализация основных общеобразовательных программ основного общего образования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32FFD" w:rsidRPr="00032FFD" w:rsidRDefault="00032FFD" w:rsidP="00032FFD">
            <w:pPr>
              <w:jc w:val="left"/>
              <w:rPr>
                <w:color w:val="4A4A4A"/>
                <w:sz w:val="20"/>
                <w:szCs w:val="20"/>
                <w:lang w:eastAsia="ru-RU"/>
              </w:rPr>
            </w:pPr>
            <w:r w:rsidRPr="00032FFD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802111О.99.0.БА96АА00001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обучающиеся с ограниченными возможностями здоровья (ОВЗ) адаптированная образовательная программа не указано Очная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9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9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802111О.99.0.БА96АА25001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lastRenderedPageBreak/>
              <w:t xml:space="preserve">обучающиеся с ограниченными возможностями здоровья (ОВЗ) </w:t>
            </w:r>
            <w:r w:rsidRPr="00032FFD">
              <w:rPr>
                <w:sz w:val="20"/>
                <w:szCs w:val="20"/>
              </w:rPr>
              <w:lastRenderedPageBreak/>
              <w:t>адаптированная образовательная программа на дому Очная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lastRenderedPageBreak/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lastRenderedPageBreak/>
              <w:t>802111О.99.0.БА96АБ75001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дети-инвалиды001 адаптированная образовательная программа на дом очная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802111О.99.0.БА96АЧ33001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 xml:space="preserve">обучающиеся за исключением обучающихся с ограниченными возможностями здоровья (ОВЗ) и детей-инвалидов на дому </w:t>
            </w:r>
            <w:proofErr w:type="gramStart"/>
            <w:r w:rsidRPr="00032FFD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214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214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215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215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4737" w:type="dxa"/>
            <w:gridSpan w:val="12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b/>
                <w:sz w:val="24"/>
                <w:szCs w:val="24"/>
              </w:rPr>
              <w:t>Раздел 3</w:t>
            </w:r>
            <w:r w:rsidRPr="00032FFD">
              <w:rPr>
                <w:sz w:val="20"/>
                <w:szCs w:val="20"/>
              </w:rPr>
              <w:br/>
              <w:t>Наименование услуги Реализация основных общеобразовательных программ среднего общего образования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802112О.99.0.ББ11АП76001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 xml:space="preserve">профильное обучение </w:t>
            </w:r>
            <w:proofErr w:type="gramStart"/>
            <w:r w:rsidRPr="00032FFD">
              <w:rPr>
                <w:sz w:val="20"/>
                <w:szCs w:val="20"/>
              </w:rPr>
              <w:t>Очная</w:t>
            </w:r>
            <w:proofErr w:type="gramEnd"/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17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15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15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4737" w:type="dxa"/>
            <w:gridSpan w:val="12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b/>
                <w:sz w:val="24"/>
                <w:szCs w:val="24"/>
              </w:rPr>
              <w:t>Раздел 4</w:t>
            </w:r>
            <w:r w:rsidRPr="00032FFD">
              <w:rPr>
                <w:b/>
                <w:sz w:val="24"/>
                <w:szCs w:val="24"/>
              </w:rPr>
              <w:br/>
            </w:r>
            <w:r w:rsidRPr="00032FFD">
              <w:rPr>
                <w:sz w:val="20"/>
                <w:szCs w:val="20"/>
              </w:rPr>
              <w:t>Наименование услуги 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880900О.99.0.ББ14АА00000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0"/>
                <w:szCs w:val="20"/>
              </w:rPr>
              <w:t>Психолого-педагогическое консультирование обучающихся, их родителей (законных представителей) и педагогических работников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>Число обучающихся, их родителей (законных представителей) и педагогических работников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45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45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4737" w:type="dxa"/>
            <w:gridSpan w:val="12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b/>
                <w:sz w:val="24"/>
                <w:szCs w:val="24"/>
              </w:rPr>
              <w:t>Раздел 5</w:t>
            </w:r>
            <w:r w:rsidRPr="00032FFD">
              <w:rPr>
                <w:b/>
                <w:sz w:val="24"/>
                <w:szCs w:val="24"/>
              </w:rPr>
              <w:br/>
            </w:r>
            <w:r w:rsidRPr="00032FFD">
              <w:rPr>
                <w:sz w:val="20"/>
                <w:szCs w:val="20"/>
              </w:rPr>
              <w:t>Наименование услуги Предоставление питания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560200О.99.0.ББ03АА00000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0"/>
                <w:szCs w:val="20"/>
              </w:rPr>
              <w:t>Предоставление питания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 xml:space="preserve">Число </w:t>
            </w:r>
            <w:proofErr w:type="gramStart"/>
            <w:r w:rsidRPr="00032FFD">
              <w:rPr>
                <w:sz w:val="20"/>
                <w:szCs w:val="20"/>
              </w:rPr>
              <w:t>обучающихся</w:t>
            </w:r>
            <w:proofErr w:type="gramEnd"/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352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352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6720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15840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15840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15840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4737" w:type="dxa"/>
            <w:gridSpan w:val="12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b/>
                <w:sz w:val="24"/>
                <w:szCs w:val="24"/>
              </w:rPr>
              <w:t>Раздел 6</w:t>
            </w:r>
            <w:r w:rsidRPr="00032FFD">
              <w:rPr>
                <w:b/>
                <w:sz w:val="24"/>
                <w:szCs w:val="24"/>
              </w:rPr>
              <w:br/>
            </w:r>
            <w:r w:rsidRPr="00032FFD">
              <w:rPr>
                <w:sz w:val="20"/>
                <w:szCs w:val="20"/>
              </w:rPr>
              <w:t>Наименование услуги Реализация дополнительных общеразвивающих программ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lastRenderedPageBreak/>
              <w:t>Показатели, характеризующие объем услуги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lastRenderedPageBreak/>
              <w:t>804200О.99.0.ББ52АЕ28000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естественнонаучной направленности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3230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3230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804200О.99.0.ББ52АЕ52000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физкультурно-спортивной направленности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3842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3842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804200О.99.0.ББ52АЕ76000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художественной направленности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5610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5610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804200О.99.0.ББ52АЖ24000</w:t>
            </w:r>
          </w:p>
        </w:tc>
        <w:tc>
          <w:tcPr>
            <w:tcW w:w="3402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социально-педагогической направленности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</w:pPr>
            <w:r w:rsidRPr="00032FFD">
              <w:rPr>
                <w:sz w:val="20"/>
                <w:szCs w:val="20"/>
              </w:rPr>
              <w:t>Количество человеко-часов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748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748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4737" w:type="dxa"/>
            <w:gridSpan w:val="12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b/>
                <w:sz w:val="24"/>
                <w:szCs w:val="24"/>
              </w:rPr>
              <w:t>Раздел 7</w:t>
            </w:r>
            <w:r w:rsidRPr="00032FFD">
              <w:rPr>
                <w:sz w:val="20"/>
                <w:szCs w:val="20"/>
              </w:rPr>
              <w:br/>
              <w:t>Наименование услуги Организация отдыха детей и молодежи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Категории потребителей: физические лица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качество услуги</w:t>
            </w:r>
          </w:p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Показатели, характеризующие объем услуги</w:t>
            </w:r>
          </w:p>
        </w:tc>
      </w:tr>
      <w:tr w:rsidR="00032FFD" w:rsidRPr="00032FFD" w:rsidTr="00F43EBD">
        <w:tc>
          <w:tcPr>
            <w:tcW w:w="1696" w:type="dxa"/>
            <w:vMerge w:val="restart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920700О.99.0.АЗ22АА01001</w:t>
            </w:r>
          </w:p>
        </w:tc>
        <w:tc>
          <w:tcPr>
            <w:tcW w:w="3402" w:type="dxa"/>
            <w:vMerge w:val="restart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Организация отдыха детей и молодежи</w:t>
            </w: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Количество человек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 xml:space="preserve">260 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260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260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  <w:vMerge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Число человеко-дней пребывания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1040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1040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  <w:tr w:rsidR="00032FFD" w:rsidRPr="00032FFD" w:rsidTr="00F43EBD">
        <w:tc>
          <w:tcPr>
            <w:tcW w:w="1696" w:type="dxa"/>
            <w:vMerge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</w:p>
        </w:tc>
        <w:tc>
          <w:tcPr>
            <w:tcW w:w="3402" w:type="dxa"/>
            <w:vMerge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</w:p>
        </w:tc>
        <w:tc>
          <w:tcPr>
            <w:tcW w:w="1843" w:type="dxa"/>
          </w:tcPr>
          <w:p w:rsidR="00032FFD" w:rsidRPr="00032FFD" w:rsidRDefault="00032FFD" w:rsidP="00032FFD">
            <w:pPr>
              <w:jc w:val="left"/>
              <w:rPr>
                <w:sz w:val="20"/>
                <w:szCs w:val="20"/>
              </w:rPr>
            </w:pPr>
            <w:r w:rsidRPr="00032FFD">
              <w:rPr>
                <w:sz w:val="20"/>
                <w:szCs w:val="20"/>
              </w:rPr>
              <w:t>Число человеко-часов пребывания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1300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1300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1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850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709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0</w:t>
            </w:r>
          </w:p>
        </w:tc>
        <w:tc>
          <w:tcPr>
            <w:tcW w:w="1134" w:type="dxa"/>
          </w:tcPr>
          <w:p w:rsidR="00032FFD" w:rsidRPr="00032FFD" w:rsidRDefault="00032FFD" w:rsidP="00032FFD">
            <w:pPr>
              <w:jc w:val="left"/>
              <w:rPr>
                <w:sz w:val="22"/>
              </w:rPr>
            </w:pPr>
            <w:r w:rsidRPr="00032FFD">
              <w:rPr>
                <w:sz w:val="22"/>
              </w:rPr>
              <w:t>10</w:t>
            </w:r>
          </w:p>
        </w:tc>
      </w:tr>
    </w:tbl>
    <w:p w:rsidR="00032FFD" w:rsidRPr="00032FFD" w:rsidRDefault="00032FFD" w:rsidP="00032FFD">
      <w:pPr>
        <w:jc w:val="left"/>
      </w:pPr>
    </w:p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2FFD">
        <w:rPr>
          <w:rFonts w:eastAsia="Times New Roman"/>
          <w:sz w:val="24"/>
          <w:szCs w:val="24"/>
          <w:lang w:eastAsia="ru-RU"/>
        </w:rPr>
        <w:t xml:space="preserve">Порядок оказания муниципальной услуги </w:t>
      </w:r>
    </w:p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2FFD">
        <w:rPr>
          <w:rFonts w:eastAsia="Times New Roman"/>
          <w:sz w:val="24"/>
          <w:szCs w:val="24"/>
          <w:lang w:eastAsia="ru-RU"/>
        </w:rPr>
        <w:t xml:space="preserve">Нормативные правовые акты, регулирующие порядок оказания муниципальной услуги </w:t>
      </w:r>
    </w:p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2FFD">
        <w:rPr>
          <w:rFonts w:eastAsia="Times New Roman"/>
          <w:sz w:val="24"/>
          <w:szCs w:val="24"/>
          <w:lang w:eastAsia="ru-RU"/>
        </w:rPr>
        <w:t xml:space="preserve"> </w:t>
      </w:r>
      <w:proofErr w:type="gramStart"/>
      <w:r w:rsidRPr="00032FFD">
        <w:rPr>
          <w:rFonts w:eastAsia="Times New Roman"/>
          <w:sz w:val="24"/>
          <w:szCs w:val="24"/>
          <w:lang w:eastAsia="ru-RU"/>
        </w:rPr>
        <w:t>Федеральный закон от 06.10.1999 №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Федерации», Федеральный закон от 06.10.2003 № 131-ФЗ «Об общих принципах организации местного самоуправления в Российской Федерации», Федеральный закон от 29.12.2012 № 273-ФЗ «Об образовании в Российской Федерации», Приказ Министерство образования и науки Российской Федерации от 30.08.2013 № 1014 «Об утверждении Порядка организации и осуществления образовательной</w:t>
      </w:r>
      <w:proofErr w:type="gramEnd"/>
      <w:r w:rsidRPr="00032FFD">
        <w:rPr>
          <w:rFonts w:eastAsia="Times New Roman"/>
          <w:sz w:val="24"/>
          <w:szCs w:val="24"/>
          <w:lang w:eastAsia="ru-RU"/>
        </w:rPr>
        <w:t xml:space="preserve"> деятельности по основным общеобразовательным программам - образовательным программам дошкольного образования».</w:t>
      </w:r>
    </w:p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  <w:r w:rsidRPr="00032FFD">
        <w:rPr>
          <w:rFonts w:eastAsia="Times New Roman"/>
          <w:sz w:val="24"/>
          <w:szCs w:val="24"/>
          <w:lang w:eastAsia="ru-RU"/>
        </w:rPr>
        <w:t>Порядок информирования  потенциальных  потребителей  муниципальной услуги</w:t>
      </w:r>
    </w:p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tbl>
      <w:tblPr>
        <w:tblW w:w="1510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A0" w:firstRow="1" w:lastRow="0" w:firstColumn="1" w:lastColumn="0" w:noHBand="0" w:noVBand="0"/>
      </w:tblPr>
      <w:tblGrid>
        <w:gridCol w:w="4474"/>
        <w:gridCol w:w="7513"/>
        <w:gridCol w:w="3119"/>
      </w:tblGrid>
      <w:tr w:rsidR="00032FFD" w:rsidRPr="00032FFD" w:rsidTr="00F43EB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Способ информирования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Состав размещаемой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Частота обновления информации</w:t>
            </w:r>
          </w:p>
        </w:tc>
      </w:tr>
      <w:tr w:rsidR="00032FFD" w:rsidRPr="00032FFD" w:rsidTr="00F43EB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lastRenderedPageBreak/>
              <w:t>Телефонная консультация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jc w:val="left"/>
              <w:rPr>
                <w:sz w:val="24"/>
                <w:szCs w:val="24"/>
                <w:lang w:eastAsia="ru-RU"/>
              </w:rPr>
            </w:pPr>
            <w:r w:rsidRPr="00032FFD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по телефону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2FFD" w:rsidRPr="00032FFD" w:rsidTr="00F43EB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Информация при личном общении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jc w:val="left"/>
              <w:rPr>
                <w:sz w:val="24"/>
                <w:szCs w:val="24"/>
                <w:lang w:eastAsia="ru-RU"/>
              </w:rPr>
            </w:pPr>
            <w:r w:rsidRPr="00032FFD">
              <w:rPr>
                <w:sz w:val="24"/>
                <w:szCs w:val="24"/>
                <w:lang w:eastAsia="ru-RU"/>
              </w:rPr>
              <w:t>Сотрудники организации при обращении потребителей услуг лично представляют необходимую информацию об оказываемой муниципальной услуге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2FFD" w:rsidRPr="00032FFD" w:rsidTr="00F43EB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Информация в помещении образовательной организации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jc w:val="left"/>
              <w:rPr>
                <w:sz w:val="24"/>
                <w:szCs w:val="24"/>
                <w:lang w:eastAsia="ru-RU"/>
              </w:rPr>
            </w:pPr>
            <w:r w:rsidRPr="00032FFD">
              <w:rPr>
                <w:sz w:val="24"/>
                <w:szCs w:val="24"/>
                <w:lang w:eastAsia="ru-RU"/>
              </w:rPr>
              <w:t xml:space="preserve">Устав, Лицензия, Свидетельство о муниципальной аккредитации, правила внутреннего распорядка </w:t>
            </w:r>
            <w:proofErr w:type="gramStart"/>
            <w:r w:rsidRPr="00032FFD">
              <w:rPr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032FFD">
              <w:rPr>
                <w:sz w:val="24"/>
                <w:szCs w:val="24"/>
                <w:lang w:eastAsia="ru-RU"/>
              </w:rPr>
              <w:t>, режим работы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  <w:tr w:rsidR="00032FFD" w:rsidRPr="00032FFD" w:rsidTr="00F43EBD">
        <w:tc>
          <w:tcPr>
            <w:tcW w:w="44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Информация на официальном сайте образовательной организации в сети Интернет</w:t>
            </w:r>
          </w:p>
        </w:tc>
        <w:tc>
          <w:tcPr>
            <w:tcW w:w="7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2FFD" w:rsidRPr="00032FFD" w:rsidRDefault="00032FFD" w:rsidP="00032FFD">
            <w:pPr>
              <w:jc w:val="left"/>
              <w:rPr>
                <w:sz w:val="24"/>
                <w:szCs w:val="24"/>
              </w:rPr>
            </w:pPr>
            <w:r w:rsidRPr="00032FFD">
              <w:rPr>
                <w:sz w:val="24"/>
                <w:szCs w:val="24"/>
              </w:rPr>
              <w:t>В соответствии с требованиями к структуре официального сайта образовательной организации в информационно-телекоммуникационной сети "Интернет" и формату представления на нем информации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032FFD" w:rsidRPr="00032FFD" w:rsidRDefault="00032FFD" w:rsidP="00032FFD">
            <w:pPr>
              <w:widowControl w:val="0"/>
              <w:autoSpaceDE w:val="0"/>
              <w:autoSpaceDN w:val="0"/>
              <w:adjustRightInd w:val="0"/>
              <w:jc w:val="left"/>
              <w:rPr>
                <w:rFonts w:eastAsia="Times New Roman"/>
                <w:sz w:val="24"/>
                <w:szCs w:val="24"/>
              </w:rPr>
            </w:pPr>
            <w:r w:rsidRPr="00032FFD">
              <w:rPr>
                <w:rFonts w:eastAsia="Times New Roman"/>
                <w:sz w:val="24"/>
                <w:szCs w:val="24"/>
              </w:rPr>
              <w:t>постоянно</w:t>
            </w:r>
          </w:p>
        </w:tc>
      </w:tr>
    </w:tbl>
    <w:p w:rsidR="00032FFD" w:rsidRPr="00032FFD" w:rsidRDefault="00032FFD" w:rsidP="00032FFD">
      <w:pPr>
        <w:widowControl w:val="0"/>
        <w:autoSpaceDE w:val="0"/>
        <w:autoSpaceDN w:val="0"/>
        <w:adjustRightInd w:val="0"/>
        <w:jc w:val="both"/>
        <w:rPr>
          <w:rFonts w:eastAsia="Times New Roman"/>
          <w:sz w:val="24"/>
          <w:szCs w:val="24"/>
          <w:lang w:eastAsia="ru-RU"/>
        </w:rPr>
      </w:pPr>
    </w:p>
    <w:p w:rsidR="00032FFD" w:rsidRPr="00032FFD" w:rsidRDefault="00032FFD" w:rsidP="00032FFD">
      <w:pPr>
        <w:jc w:val="left"/>
        <w:rPr>
          <w:b/>
          <w:bCs/>
          <w:lang w:eastAsia="ru-RU"/>
        </w:rPr>
      </w:pPr>
      <w:r w:rsidRPr="00032FFD">
        <w:rPr>
          <w:b/>
          <w:bCs/>
          <w:lang w:eastAsia="ru-RU"/>
        </w:rPr>
        <w:t xml:space="preserve">Часть 2. Прочие сведения о муниципальном задании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7300"/>
        <w:gridCol w:w="7300"/>
      </w:tblGrid>
      <w:tr w:rsidR="00032FFD" w:rsidRPr="00032FFD" w:rsidTr="00F43EB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spacing w:before="225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Основания для досрочного прекращения выполнения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spacing w:before="225"/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ликвидация учреждения</w:t>
            </w:r>
          </w:p>
        </w:tc>
      </w:tr>
      <w:tr w:rsidR="00032FFD" w:rsidRPr="00032FFD" w:rsidTr="00F43EBD">
        <w:trPr>
          <w:trHeight w:val="225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jc w:val="left"/>
              <w:rPr>
                <w:lang w:eastAsia="ru-RU"/>
              </w:rPr>
            </w:pP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jc w:val="left"/>
              <w:rPr>
                <w:rFonts w:cs="Calibri"/>
                <w:sz w:val="20"/>
                <w:szCs w:val="20"/>
                <w:lang w:eastAsia="ru-RU"/>
              </w:rPr>
            </w:pPr>
          </w:p>
        </w:tc>
      </w:tr>
      <w:tr w:rsidR="00032FFD" w:rsidRPr="00032FFD" w:rsidTr="00F43EBD">
        <w:tc>
          <w:tcPr>
            <w:tcW w:w="2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spacing w:before="225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>Иная информация, необходимая для выполнения (</w:t>
            </w:r>
            <w:proofErr w:type="gramStart"/>
            <w:r w:rsidRPr="00032FFD">
              <w:rPr>
                <w:bCs/>
                <w:lang w:eastAsia="ru-RU"/>
              </w:rPr>
              <w:t>контроля за</w:t>
            </w:r>
            <w:proofErr w:type="gramEnd"/>
            <w:r w:rsidRPr="00032FFD">
              <w:rPr>
                <w:bCs/>
                <w:lang w:eastAsia="ru-RU"/>
              </w:rPr>
              <w:t xml:space="preserve"> выполнением) муниципального задания </w:t>
            </w:r>
          </w:p>
        </w:tc>
        <w:tc>
          <w:tcPr>
            <w:tcW w:w="0" w:type="auto"/>
            <w:tcMar>
              <w:top w:w="15" w:type="dxa"/>
              <w:left w:w="7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</w:p>
        </w:tc>
      </w:tr>
    </w:tbl>
    <w:p w:rsidR="00032FFD" w:rsidRPr="00032FFD" w:rsidRDefault="00032FFD" w:rsidP="00032FFD">
      <w:pPr>
        <w:jc w:val="left"/>
        <w:rPr>
          <w:bCs/>
          <w:lang w:eastAsia="ru-RU"/>
        </w:rPr>
      </w:pPr>
    </w:p>
    <w:p w:rsidR="00032FFD" w:rsidRPr="00032FFD" w:rsidRDefault="00032FFD" w:rsidP="00032FFD">
      <w:pPr>
        <w:jc w:val="left"/>
        <w:rPr>
          <w:bCs/>
          <w:lang w:eastAsia="ru-RU"/>
        </w:rPr>
      </w:pPr>
      <w:r w:rsidRPr="00032FFD">
        <w:rPr>
          <w:bCs/>
          <w:lang w:eastAsia="ru-RU"/>
        </w:rPr>
        <w:t xml:space="preserve">Порядок </w:t>
      </w:r>
      <w:proofErr w:type="gramStart"/>
      <w:r w:rsidRPr="00032FFD">
        <w:rPr>
          <w:bCs/>
          <w:lang w:eastAsia="ru-RU"/>
        </w:rPr>
        <w:t>контроля за</w:t>
      </w:r>
      <w:proofErr w:type="gramEnd"/>
      <w:r w:rsidRPr="00032FFD">
        <w:rPr>
          <w:bCs/>
          <w:lang w:eastAsia="ru-RU"/>
        </w:rPr>
        <w:t xml:space="preserve"> выполнением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4707"/>
        <w:gridCol w:w="4556"/>
        <w:gridCol w:w="5922"/>
      </w:tblGrid>
      <w:tr w:rsidR="00032FFD" w:rsidRPr="00032FFD" w:rsidTr="00F43EBD">
        <w:tc>
          <w:tcPr>
            <w:tcW w:w="1550" w:type="pct"/>
            <w:tcMar>
              <w:left w:w="600" w:type="dxa"/>
            </w:tcMar>
            <w:vAlign w:val="center"/>
          </w:tcPr>
          <w:p w:rsidR="00032FFD" w:rsidRPr="00032FFD" w:rsidRDefault="00032FFD" w:rsidP="00032FFD">
            <w:pPr>
              <w:spacing w:before="150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>Форма контроля</w:t>
            </w:r>
          </w:p>
        </w:tc>
        <w:tc>
          <w:tcPr>
            <w:tcW w:w="1500" w:type="pct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spacing w:before="150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>Периодичность</w:t>
            </w:r>
          </w:p>
        </w:tc>
        <w:tc>
          <w:tcPr>
            <w:tcW w:w="1950" w:type="pct"/>
            <w:tcMar>
              <w:top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spacing w:before="150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Органы исполнительной власти, осуществляющие </w:t>
            </w:r>
            <w:proofErr w:type="gramStart"/>
            <w:r w:rsidRPr="00032FFD">
              <w:rPr>
                <w:bCs/>
                <w:lang w:eastAsia="ru-RU"/>
              </w:rPr>
              <w:t>контроль за</w:t>
            </w:r>
            <w:proofErr w:type="gramEnd"/>
            <w:r w:rsidRPr="00032FFD">
              <w:rPr>
                <w:bCs/>
                <w:lang w:eastAsia="ru-RU"/>
              </w:rPr>
              <w:t xml:space="preserve"> выполнением муниципального задания </w:t>
            </w:r>
          </w:p>
        </w:tc>
      </w:tr>
      <w:tr w:rsidR="00032FFD" w:rsidRPr="00032FFD" w:rsidTr="00F43EBD">
        <w:tc>
          <w:tcPr>
            <w:tcW w:w="0" w:type="auto"/>
            <w:tcMar>
              <w:left w:w="600" w:type="dxa"/>
            </w:tcMar>
            <w:vAlign w:val="center"/>
          </w:tcPr>
          <w:p w:rsidR="00032FFD" w:rsidRPr="00032FFD" w:rsidRDefault="00032FFD" w:rsidP="00032FFD">
            <w:pPr>
              <w:spacing w:before="150"/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 xml:space="preserve">Отчетность образовательной </w:t>
            </w:r>
            <w:r w:rsidRPr="00032FFD">
              <w:rPr>
                <w:lang w:eastAsia="ru-RU"/>
              </w:rPr>
              <w:lastRenderedPageBreak/>
              <w:t>организации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spacing w:before="150"/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lastRenderedPageBreak/>
              <w:t>4 раза в год</w:t>
            </w:r>
          </w:p>
        </w:tc>
        <w:tc>
          <w:tcPr>
            <w:tcW w:w="0" w:type="auto"/>
            <w:tcMar>
              <w:top w:w="15" w:type="dxa"/>
              <w:bottom w:w="15" w:type="dxa"/>
              <w:right w:w="15" w:type="dxa"/>
            </w:tcMar>
            <w:vAlign w:val="center"/>
          </w:tcPr>
          <w:p w:rsidR="00032FFD" w:rsidRPr="00032FFD" w:rsidRDefault="00032FFD" w:rsidP="00032FFD">
            <w:pPr>
              <w:spacing w:before="150"/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 xml:space="preserve">Комитет Троицкого района Алтайского края по </w:t>
            </w:r>
            <w:r w:rsidRPr="00032FFD">
              <w:rPr>
                <w:lang w:eastAsia="ru-RU"/>
              </w:rPr>
              <w:lastRenderedPageBreak/>
              <w:t>социальной политике</w:t>
            </w:r>
          </w:p>
        </w:tc>
      </w:tr>
    </w:tbl>
    <w:p w:rsidR="00032FFD" w:rsidRPr="00032FFD" w:rsidRDefault="00032FFD" w:rsidP="00032FFD">
      <w:pPr>
        <w:jc w:val="left"/>
        <w:rPr>
          <w:bCs/>
          <w:lang w:eastAsia="ru-RU"/>
        </w:rPr>
      </w:pPr>
    </w:p>
    <w:p w:rsidR="00032FFD" w:rsidRPr="00032FFD" w:rsidRDefault="00032FFD" w:rsidP="00032FFD">
      <w:pPr>
        <w:jc w:val="left"/>
        <w:rPr>
          <w:bCs/>
          <w:lang w:eastAsia="ru-RU"/>
        </w:rPr>
      </w:pPr>
      <w:r w:rsidRPr="00032FFD">
        <w:rPr>
          <w:bCs/>
          <w:lang w:eastAsia="ru-RU"/>
        </w:rPr>
        <w:t xml:space="preserve">Требования к отчетности о выполнении муниципального задания </w:t>
      </w:r>
    </w:p>
    <w:tbl>
      <w:tblPr>
        <w:tblW w:w="5000" w:type="pct"/>
        <w:tblLook w:val="00A0" w:firstRow="1" w:lastRow="0" w:firstColumn="1" w:lastColumn="0" w:noHBand="0" w:noVBand="0"/>
      </w:tblPr>
      <w:tblGrid>
        <w:gridCol w:w="6132"/>
        <w:gridCol w:w="8468"/>
      </w:tblGrid>
      <w:tr w:rsidR="00032FFD" w:rsidRPr="00032FFD" w:rsidTr="00F43EB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spacing w:before="150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Периодичность представления отчетов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spacing w:before="150"/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4 раза в год</w:t>
            </w:r>
          </w:p>
        </w:tc>
      </w:tr>
      <w:tr w:rsidR="00032FFD" w:rsidRPr="00032FFD" w:rsidTr="00F43EB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spacing w:before="150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Сроки предоставления отчетов исполнения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spacing w:before="150"/>
              <w:jc w:val="left"/>
              <w:rPr>
                <w:lang w:eastAsia="ru-RU"/>
              </w:rPr>
            </w:pPr>
            <w:r w:rsidRPr="00032FFD">
              <w:rPr>
                <w:lang w:eastAsia="ru-RU"/>
              </w:rPr>
              <w:t>не позднее 10 числа месяца, следующего за последним месяцем квартала</w:t>
            </w:r>
          </w:p>
        </w:tc>
      </w:tr>
      <w:tr w:rsidR="00032FFD" w:rsidRPr="00032FFD" w:rsidTr="00F43EB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spacing w:before="150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Иные требования к отчетности о выполнении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>Не установлено</w:t>
            </w:r>
          </w:p>
        </w:tc>
      </w:tr>
      <w:tr w:rsidR="00032FFD" w:rsidRPr="00032FFD" w:rsidTr="00F43EBD">
        <w:tc>
          <w:tcPr>
            <w:tcW w:w="2100" w:type="pct"/>
            <w:tcMar>
              <w:top w:w="225" w:type="dxa"/>
              <w:left w:w="15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spacing w:before="150"/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 xml:space="preserve">Иные показатели, связанные с выполнением муниципального задания </w:t>
            </w:r>
          </w:p>
        </w:tc>
        <w:tc>
          <w:tcPr>
            <w:tcW w:w="0" w:type="auto"/>
            <w:tcMar>
              <w:top w:w="225" w:type="dxa"/>
              <w:left w:w="150" w:type="dxa"/>
              <w:bottom w:w="15" w:type="dxa"/>
              <w:right w:w="15" w:type="dxa"/>
            </w:tcMar>
          </w:tcPr>
          <w:p w:rsidR="00032FFD" w:rsidRPr="00032FFD" w:rsidRDefault="00032FFD" w:rsidP="00032FFD">
            <w:pPr>
              <w:jc w:val="left"/>
              <w:rPr>
                <w:bCs/>
                <w:lang w:eastAsia="ru-RU"/>
              </w:rPr>
            </w:pPr>
            <w:r w:rsidRPr="00032FFD">
              <w:rPr>
                <w:bCs/>
                <w:lang w:eastAsia="ru-RU"/>
              </w:rPr>
              <w:t>Не установлено</w:t>
            </w:r>
          </w:p>
        </w:tc>
      </w:tr>
    </w:tbl>
    <w:p w:rsidR="00032FFD" w:rsidRPr="00032FFD" w:rsidRDefault="00032FFD" w:rsidP="00032FFD">
      <w:pPr>
        <w:jc w:val="left"/>
      </w:pPr>
    </w:p>
    <w:p w:rsidR="00032FFD" w:rsidRDefault="00032FFD" w:rsidP="00F14BC5">
      <w:pPr>
        <w:jc w:val="left"/>
        <w:rPr>
          <w:sz w:val="20"/>
        </w:rPr>
      </w:pPr>
      <w:bookmarkStart w:id="0" w:name="_GoBack"/>
      <w:bookmarkEnd w:id="0"/>
    </w:p>
    <w:sectPr w:rsidR="00032FFD" w:rsidSect="00B409C4">
      <w:pgSz w:w="16838" w:h="11906" w:orient="landscape"/>
      <w:pgMar w:top="850" w:right="1134" w:bottom="1701" w:left="1134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88205B"/>
    <w:multiLevelType w:val="hybridMultilevel"/>
    <w:tmpl w:val="B34014A8"/>
    <w:lvl w:ilvl="0" w:tplc="26A87A34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7A01"/>
    <w:rsid w:val="00032FFD"/>
    <w:rsid w:val="00064BF9"/>
    <w:rsid w:val="00090FFB"/>
    <w:rsid w:val="000B4C86"/>
    <w:rsid w:val="00165BE0"/>
    <w:rsid w:val="00174FCB"/>
    <w:rsid w:val="001B6A3C"/>
    <w:rsid w:val="001F4B66"/>
    <w:rsid w:val="0025412A"/>
    <w:rsid w:val="002753FB"/>
    <w:rsid w:val="002B4F84"/>
    <w:rsid w:val="002C2E82"/>
    <w:rsid w:val="0036502B"/>
    <w:rsid w:val="00390611"/>
    <w:rsid w:val="0043260C"/>
    <w:rsid w:val="004847B6"/>
    <w:rsid w:val="004A0BF5"/>
    <w:rsid w:val="004B4B50"/>
    <w:rsid w:val="00513CA2"/>
    <w:rsid w:val="005331EA"/>
    <w:rsid w:val="00555129"/>
    <w:rsid w:val="00690F6A"/>
    <w:rsid w:val="006A1737"/>
    <w:rsid w:val="006C3690"/>
    <w:rsid w:val="006F42D2"/>
    <w:rsid w:val="007A0A7B"/>
    <w:rsid w:val="007B33E4"/>
    <w:rsid w:val="007E1D8D"/>
    <w:rsid w:val="009A3852"/>
    <w:rsid w:val="009C30E0"/>
    <w:rsid w:val="00A23C33"/>
    <w:rsid w:val="00AC4FE3"/>
    <w:rsid w:val="00B32906"/>
    <w:rsid w:val="00B46001"/>
    <w:rsid w:val="00C1436C"/>
    <w:rsid w:val="00C70B89"/>
    <w:rsid w:val="00CF7A01"/>
    <w:rsid w:val="00D33069"/>
    <w:rsid w:val="00D56CD2"/>
    <w:rsid w:val="00D61A73"/>
    <w:rsid w:val="00D96C10"/>
    <w:rsid w:val="00DD042A"/>
    <w:rsid w:val="00DD1E48"/>
    <w:rsid w:val="00DD4A74"/>
    <w:rsid w:val="00DF5F6B"/>
    <w:rsid w:val="00E114AE"/>
    <w:rsid w:val="00EC32C9"/>
    <w:rsid w:val="00F14BC5"/>
    <w:rsid w:val="00F654DC"/>
    <w:rsid w:val="00FB0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30E0"/>
    <w:pPr>
      <w:jc w:val="center"/>
    </w:pPr>
    <w:rPr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D96C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D96C1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rsid w:val="00513CA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locked/>
    <w:rsid w:val="00513CA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993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1320</Words>
  <Characters>7524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8827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glbux</cp:lastModifiedBy>
  <cp:revision>3</cp:revision>
  <cp:lastPrinted>2018-01-30T01:42:00Z</cp:lastPrinted>
  <dcterms:created xsi:type="dcterms:W3CDTF">2022-12-22T01:43:00Z</dcterms:created>
  <dcterms:modified xsi:type="dcterms:W3CDTF">2022-12-22T02:04:00Z</dcterms:modified>
</cp:coreProperties>
</file>